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5B6E30">
      <w:pPr>
        <w:bidi/>
        <w:spacing w:after="0" w:line="240" w:lineRule="auto"/>
        <w:ind w:left="-697" w:right="-284"/>
        <w:jc w:val="center"/>
        <w:rPr>
          <w:rFonts w:eastAsia="MS Gothic" w:cs="B Titr"/>
          <w:sz w:val="24"/>
          <w:szCs w:val="24"/>
        </w:rPr>
      </w:pPr>
      <w:r w:rsidRPr="00EC1224">
        <w:rPr>
          <w:rFonts w:eastAsia="MS Gothic" w:cs="B Titr"/>
          <w:sz w:val="24"/>
          <w:szCs w:val="24"/>
          <w:rtl/>
        </w:rPr>
        <w:t xml:space="preserve">پروژه </w:t>
      </w:r>
      <w:r w:rsidR="00F146C8" w:rsidRPr="00F146C8">
        <w:rPr>
          <w:rFonts w:eastAsia="MS Gothic" w:cs="B Titr" w:hint="cs"/>
          <w:b/>
          <w:bCs/>
          <w:sz w:val="24"/>
          <w:szCs w:val="24"/>
          <w:rtl/>
          <w:lang w:bidi="fa-IR"/>
        </w:rPr>
        <w:t>احداث مرکز جامع سلامت سرآسیاب شماره 2</w:t>
      </w:r>
      <w:r w:rsidR="005B6E30">
        <w:rPr>
          <w:rFonts w:eastAsia="MS Gothic" w:cs="B Titr" w:hint="cs"/>
          <w:b/>
          <w:bCs/>
          <w:sz w:val="24"/>
          <w:szCs w:val="24"/>
          <w:rtl/>
          <w:lang w:bidi="fa-IR"/>
        </w:rPr>
        <w:t xml:space="preserve"> شبکه بهداشت و درمان ملارد</w:t>
      </w:r>
    </w:p>
    <w:p w:rsidR="001D4BC8" w:rsidRDefault="001D4BC8" w:rsidP="005B6E30">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F146C8" w:rsidRPr="00F146C8">
        <w:rPr>
          <w:rFonts w:eastAsia="MS Gothic" w:cs="B Titr" w:hint="cs"/>
          <w:b/>
          <w:bCs/>
          <w:sz w:val="24"/>
          <w:szCs w:val="24"/>
          <w:rtl/>
          <w:lang w:bidi="fa-IR"/>
        </w:rPr>
        <w:t>احداث مرکز جامع سلامت سرآسیاب شماره 2</w:t>
      </w:r>
      <w:r w:rsidR="005B6E30">
        <w:rPr>
          <w:rFonts w:eastAsia="MS Gothic" w:cs="B Titr" w:hint="cs"/>
          <w:b/>
          <w:bCs/>
          <w:sz w:val="24"/>
          <w:szCs w:val="24"/>
          <w:rtl/>
          <w:lang w:bidi="fa-IR"/>
        </w:rPr>
        <w:t xml:space="preserve"> شبکه بهداشت و درمان ملارد</w:t>
      </w:r>
      <w:r w:rsidR="005B6E30">
        <w:rPr>
          <w:rFonts w:cs="B Nazanin" w:hint="cs"/>
          <w:b/>
          <w:bCs/>
          <w:sz w:val="24"/>
          <w:szCs w:val="24"/>
          <w:rtl/>
          <w:lang w:bidi="fa-IR"/>
        </w:rPr>
        <w:t xml:space="preserve"> ر</w:t>
      </w:r>
      <w:r w:rsidR="00A568B2">
        <w:rPr>
          <w:rFonts w:cs="B Nazanin" w:hint="cs"/>
          <w:b/>
          <w:bCs/>
          <w:sz w:val="24"/>
          <w:szCs w:val="24"/>
          <w:rtl/>
          <w:lang w:bidi="fa-IR"/>
        </w:rPr>
        <w:t>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F146C8">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F146C8">
        <w:rPr>
          <w:rFonts w:eastAsia="MS Gothic" w:cs="B Nazanin" w:hint="cs"/>
          <w:b/>
          <w:bCs/>
          <w:sz w:val="24"/>
          <w:szCs w:val="24"/>
          <w:rtl/>
          <w:lang w:bidi="fa-IR"/>
        </w:rPr>
        <w:t>4</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و </w:t>
      </w:r>
      <w:r w:rsidR="008068AE">
        <w:rPr>
          <w:rFonts w:eastAsia="MS Gothic" w:cs="B Nazanin" w:hint="cs"/>
          <w:b/>
          <w:bCs/>
          <w:sz w:val="24"/>
          <w:szCs w:val="24"/>
          <w:rtl/>
        </w:rPr>
        <w:t xml:space="preserve">حداقل </w:t>
      </w:r>
      <w:r w:rsidR="008B5D00" w:rsidRPr="00B20356">
        <w:rPr>
          <w:rFonts w:eastAsia="MS Gothic" w:cs="B Nazanin" w:hint="cs"/>
          <w:b/>
          <w:bCs/>
          <w:sz w:val="24"/>
          <w:szCs w:val="24"/>
          <w:rtl/>
        </w:rPr>
        <w:t xml:space="preserve">پایه </w:t>
      </w:r>
      <w:r w:rsidR="00F146C8">
        <w:rPr>
          <w:rFonts w:eastAsia="MS Gothic" w:cs="B Nazanin" w:hint="cs"/>
          <w:b/>
          <w:bCs/>
          <w:sz w:val="24"/>
          <w:szCs w:val="24"/>
          <w:rtl/>
          <w:lang w:bidi="fa-IR"/>
        </w:rPr>
        <w:t>5</w:t>
      </w:r>
      <w:r w:rsidR="008B5D00">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384005">
        <w:rPr>
          <w:rFonts w:eastAsia="MS Gothic" w:cs="B Nazanin" w:hint="cs"/>
          <w:b/>
          <w:bCs/>
          <w:sz w:val="24"/>
          <w:szCs w:val="24"/>
          <w:rtl/>
        </w:rPr>
        <w:t xml:space="preserve"> و تجهیزات 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DF59DA"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DF59DA"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DF59DA" w:rsidRPr="006C7C48" w:rsidRDefault="00216E74" w:rsidP="00F146C8">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دوشنبه</w:t>
            </w:r>
            <w:r w:rsidR="00DF59DA" w:rsidRPr="006C7C48">
              <w:rPr>
                <w:rFonts w:cs="B Nazanin" w:hint="cs"/>
                <w:b/>
                <w:bCs/>
                <w:sz w:val="24"/>
                <w:szCs w:val="24"/>
                <w:rtl/>
              </w:rPr>
              <w:t xml:space="preserve"> </w:t>
            </w:r>
            <w:r w:rsidR="00F146C8">
              <w:rPr>
                <w:rFonts w:cs="B Nazanin" w:hint="cs"/>
                <w:b/>
                <w:bCs/>
                <w:sz w:val="24"/>
                <w:szCs w:val="24"/>
                <w:rtl/>
              </w:rPr>
              <w:t>22</w:t>
            </w:r>
            <w:r w:rsidR="00DF59DA" w:rsidRPr="006C7C48">
              <w:rPr>
                <w:rFonts w:cs="B Nazanin" w:hint="cs"/>
                <w:b/>
                <w:bCs/>
                <w:sz w:val="24"/>
                <w:szCs w:val="24"/>
                <w:rtl/>
              </w:rPr>
              <w:t>/</w:t>
            </w:r>
            <w:r w:rsidR="00F146C8">
              <w:rPr>
                <w:rFonts w:cs="B Nazanin" w:hint="cs"/>
                <w:b/>
                <w:bCs/>
                <w:sz w:val="24"/>
                <w:szCs w:val="24"/>
                <w:rtl/>
              </w:rPr>
              <w:t>12</w:t>
            </w:r>
            <w:r w:rsidR="00DF59DA" w:rsidRPr="006C7C48">
              <w:rPr>
                <w:rFonts w:cs="B Nazanin" w:hint="cs"/>
                <w:b/>
                <w:bCs/>
                <w:sz w:val="24"/>
                <w:szCs w:val="24"/>
                <w:rtl/>
              </w:rPr>
              <w:t>/1401</w:t>
            </w:r>
          </w:p>
        </w:tc>
        <w:tc>
          <w:tcPr>
            <w:tcW w:w="2031"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DF59DA" w:rsidRPr="006C7C48" w:rsidRDefault="00024D7A" w:rsidP="00F146C8">
            <w:pPr>
              <w:tabs>
                <w:tab w:val="left" w:pos="-192"/>
                <w:tab w:val="left" w:pos="234"/>
              </w:tabs>
              <w:bidi/>
              <w:spacing w:after="0" w:line="240" w:lineRule="auto"/>
              <w:jc w:val="center"/>
              <w:rPr>
                <w:rFonts w:eastAsia="MS Gothic" w:cs="B Nazanin"/>
                <w:b/>
                <w:bCs/>
                <w:sz w:val="24"/>
                <w:szCs w:val="24"/>
              </w:rPr>
            </w:pPr>
            <w:r w:rsidRPr="00024D7A">
              <w:rPr>
                <w:rFonts w:cs="B Nazanin" w:hint="cs"/>
                <w:b/>
                <w:bCs/>
                <w:rtl/>
                <w:lang w:bidi="fa-IR"/>
              </w:rPr>
              <w:t>چهارشنبه</w:t>
            </w:r>
            <w:r w:rsidR="008B5D00" w:rsidRPr="00024D7A">
              <w:rPr>
                <w:rFonts w:cs="B Nazanin" w:hint="cs"/>
                <w:b/>
                <w:bCs/>
                <w:rtl/>
              </w:rPr>
              <w:t xml:space="preserve"> </w:t>
            </w:r>
            <w:r w:rsidR="00F146C8">
              <w:rPr>
                <w:rFonts w:cs="B Nazanin" w:hint="cs"/>
                <w:b/>
                <w:bCs/>
                <w:sz w:val="24"/>
                <w:szCs w:val="24"/>
                <w:rtl/>
              </w:rPr>
              <w:t>24</w:t>
            </w:r>
            <w:r w:rsidR="00DF59DA" w:rsidRPr="006C7C48">
              <w:rPr>
                <w:rFonts w:cs="B Nazanin" w:hint="cs"/>
                <w:b/>
                <w:bCs/>
                <w:sz w:val="24"/>
                <w:szCs w:val="24"/>
                <w:rtl/>
              </w:rPr>
              <w:t>/</w:t>
            </w:r>
            <w:r w:rsidR="00F146C8">
              <w:rPr>
                <w:rFonts w:cs="B Nazanin" w:hint="cs"/>
                <w:b/>
                <w:bCs/>
                <w:sz w:val="24"/>
                <w:szCs w:val="24"/>
                <w:rtl/>
              </w:rPr>
              <w:t>12</w:t>
            </w:r>
            <w:r w:rsidR="00DF59DA"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5B6E30">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5B6E30">
              <w:rPr>
                <w:rFonts w:cs="B Nazanin" w:hint="cs"/>
                <w:b/>
                <w:bCs/>
                <w:sz w:val="24"/>
                <w:szCs w:val="24"/>
                <w:rtl/>
              </w:rPr>
              <w:t>08</w:t>
            </w:r>
            <w:r w:rsidRPr="006C7C48">
              <w:rPr>
                <w:rFonts w:cs="B Nazanin" w:hint="cs"/>
                <w:b/>
                <w:bCs/>
                <w:sz w:val="24"/>
                <w:szCs w:val="24"/>
                <w:rtl/>
              </w:rPr>
              <w:t>:</w:t>
            </w:r>
            <w:r w:rsidR="005B6E30">
              <w:rPr>
                <w:rFonts w:cs="B Nazanin" w:hint="cs"/>
                <w:b/>
                <w:bCs/>
                <w:sz w:val="24"/>
                <w:szCs w:val="24"/>
                <w:rtl/>
              </w:rPr>
              <w:t>30</w:t>
            </w:r>
            <w:r w:rsidRPr="006204C5">
              <w:rPr>
                <w:rFonts w:cs="B Nazanin" w:hint="cs"/>
                <w:b/>
                <w:bCs/>
                <w:color w:val="FF0000"/>
                <w:sz w:val="24"/>
                <w:szCs w:val="24"/>
                <w:rtl/>
              </w:rPr>
              <w:t xml:space="preserve"> </w:t>
            </w:r>
            <w:r w:rsidRPr="006C7C48">
              <w:rPr>
                <w:rFonts w:cs="B Nazanin" w:hint="cs"/>
                <w:b/>
                <w:bCs/>
                <w:sz w:val="24"/>
                <w:szCs w:val="24"/>
                <w:rtl/>
              </w:rPr>
              <w:t>صبح</w:t>
            </w:r>
          </w:p>
          <w:p w:rsidR="00DF59DA" w:rsidRPr="006C7C48" w:rsidRDefault="005B6E30" w:rsidP="005B6E30">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سه شنبه</w:t>
            </w:r>
            <w:r w:rsidR="008B5D00" w:rsidRPr="006C7C48">
              <w:rPr>
                <w:rFonts w:cs="B Nazanin" w:hint="cs"/>
                <w:b/>
                <w:bCs/>
                <w:sz w:val="24"/>
                <w:szCs w:val="24"/>
                <w:rtl/>
              </w:rPr>
              <w:t xml:space="preserve"> </w:t>
            </w:r>
            <w:r>
              <w:rPr>
                <w:rFonts w:cs="B Nazanin" w:hint="cs"/>
                <w:b/>
                <w:bCs/>
                <w:sz w:val="24"/>
                <w:szCs w:val="24"/>
                <w:rtl/>
              </w:rPr>
              <w:t>15</w:t>
            </w:r>
            <w:r w:rsidR="00DF59DA" w:rsidRPr="006C7C48">
              <w:rPr>
                <w:rFonts w:cs="B Nazanin" w:hint="cs"/>
                <w:b/>
                <w:bCs/>
                <w:sz w:val="24"/>
                <w:szCs w:val="24"/>
                <w:rtl/>
              </w:rPr>
              <w:t>/</w:t>
            </w:r>
            <w:r>
              <w:rPr>
                <w:rFonts w:cs="B Nazanin" w:hint="cs"/>
                <w:b/>
                <w:bCs/>
                <w:sz w:val="24"/>
                <w:szCs w:val="24"/>
                <w:rtl/>
              </w:rPr>
              <w:t>01</w:t>
            </w:r>
            <w:r w:rsidR="00DF59DA" w:rsidRPr="006C7C48">
              <w:rPr>
                <w:rFonts w:cs="B Nazanin" w:hint="cs"/>
                <w:b/>
                <w:bCs/>
                <w:sz w:val="24"/>
                <w:szCs w:val="24"/>
                <w:rtl/>
              </w:rPr>
              <w:t>/</w:t>
            </w:r>
            <w:r>
              <w:rPr>
                <w:rFonts w:cs="B Nazanin" w:hint="cs"/>
                <w:b/>
                <w:bCs/>
                <w:sz w:val="24"/>
                <w:szCs w:val="24"/>
                <w:rtl/>
              </w:rPr>
              <w:t>1402</w:t>
            </w:r>
          </w:p>
        </w:tc>
        <w:tc>
          <w:tcPr>
            <w:tcW w:w="1990"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DF59DA" w:rsidRPr="006C7C48" w:rsidRDefault="005B6E30" w:rsidP="005B6E30">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Pr="006C7C48">
              <w:rPr>
                <w:rFonts w:cs="B Nazanin" w:hint="cs"/>
                <w:b/>
                <w:bCs/>
                <w:sz w:val="24"/>
                <w:szCs w:val="24"/>
                <w:rtl/>
              </w:rPr>
              <w:t xml:space="preserve"> </w:t>
            </w:r>
            <w:r>
              <w:rPr>
                <w:rFonts w:cs="B Nazanin" w:hint="cs"/>
                <w:b/>
                <w:bCs/>
                <w:sz w:val="24"/>
                <w:szCs w:val="24"/>
                <w:rtl/>
              </w:rPr>
              <w:t>20</w:t>
            </w:r>
            <w:r w:rsidR="00DF59DA" w:rsidRPr="006C7C48">
              <w:rPr>
                <w:rFonts w:cs="B Nazanin" w:hint="cs"/>
                <w:b/>
                <w:bCs/>
                <w:sz w:val="24"/>
                <w:szCs w:val="24"/>
                <w:rtl/>
              </w:rPr>
              <w:t>/</w:t>
            </w:r>
            <w:r>
              <w:rPr>
                <w:rFonts w:cs="B Nazanin" w:hint="cs"/>
                <w:b/>
                <w:bCs/>
                <w:sz w:val="24"/>
                <w:szCs w:val="24"/>
                <w:rtl/>
              </w:rPr>
              <w:t>01</w:t>
            </w:r>
            <w:r w:rsidR="00DF59DA" w:rsidRPr="006C7C48">
              <w:rPr>
                <w:rFonts w:cs="B Nazanin" w:hint="cs"/>
                <w:b/>
                <w:bCs/>
                <w:sz w:val="24"/>
                <w:szCs w:val="24"/>
                <w:rtl/>
              </w:rPr>
              <w:t>/</w:t>
            </w:r>
            <w:r>
              <w:rPr>
                <w:rFonts w:cs="B Nazanin" w:hint="cs"/>
                <w:b/>
                <w:bCs/>
                <w:sz w:val="24"/>
                <w:szCs w:val="24"/>
                <w:rtl/>
              </w:rPr>
              <w:t>1402</w:t>
            </w:r>
          </w:p>
        </w:tc>
        <w:tc>
          <w:tcPr>
            <w:tcW w:w="2296"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8B5D00">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sidR="008B5D00">
              <w:rPr>
                <w:rFonts w:cs="B Nazanin" w:hint="cs"/>
                <w:b/>
                <w:bCs/>
                <w:sz w:val="24"/>
                <w:szCs w:val="24"/>
                <w:rtl/>
              </w:rPr>
              <w:t xml:space="preserve"> 10 </w:t>
            </w:r>
            <w:r w:rsidRPr="006C7C48">
              <w:rPr>
                <w:rFonts w:cs="B Nazanin" w:hint="cs"/>
                <w:b/>
                <w:bCs/>
                <w:sz w:val="24"/>
                <w:szCs w:val="24"/>
                <w:rtl/>
              </w:rPr>
              <w:t>صبح</w:t>
            </w:r>
          </w:p>
          <w:p w:rsidR="00DF59DA" w:rsidRPr="006C7C48" w:rsidRDefault="005B6E30" w:rsidP="005B6E30">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Pr="006C7C48">
              <w:rPr>
                <w:rFonts w:cs="B Nazanin" w:hint="cs"/>
                <w:b/>
                <w:bCs/>
                <w:sz w:val="24"/>
                <w:szCs w:val="24"/>
                <w:rtl/>
              </w:rPr>
              <w:t xml:space="preserve"> </w:t>
            </w:r>
            <w:r>
              <w:rPr>
                <w:rFonts w:cs="B Nazanin" w:hint="cs"/>
                <w:b/>
                <w:bCs/>
                <w:sz w:val="24"/>
                <w:szCs w:val="24"/>
                <w:rtl/>
              </w:rPr>
              <w:t>22</w:t>
            </w:r>
            <w:r w:rsidR="00DF59DA" w:rsidRPr="006C7C48">
              <w:rPr>
                <w:rFonts w:cs="B Nazanin" w:hint="cs"/>
                <w:b/>
                <w:bCs/>
                <w:sz w:val="24"/>
                <w:szCs w:val="24"/>
                <w:rtl/>
              </w:rPr>
              <w:t>/</w:t>
            </w:r>
            <w:r>
              <w:rPr>
                <w:rFonts w:cs="B Nazanin" w:hint="cs"/>
                <w:b/>
                <w:bCs/>
                <w:sz w:val="24"/>
                <w:szCs w:val="24"/>
                <w:rtl/>
              </w:rPr>
              <w:t>01</w:t>
            </w:r>
            <w:r w:rsidR="00DF59DA" w:rsidRPr="006C7C48">
              <w:rPr>
                <w:rFonts w:cs="B Nazanin" w:hint="cs"/>
                <w:b/>
                <w:bCs/>
                <w:sz w:val="24"/>
                <w:szCs w:val="24"/>
                <w:rtl/>
              </w:rPr>
              <w:t>/</w:t>
            </w:r>
            <w:r>
              <w:rPr>
                <w:rFonts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8B5D00" w:rsidRDefault="008B5D00" w:rsidP="00216E74">
      <w:pPr>
        <w:tabs>
          <w:tab w:val="left" w:pos="360"/>
        </w:tabs>
        <w:bidi/>
        <w:spacing w:after="0" w:line="204" w:lineRule="auto"/>
        <w:ind w:left="-720" w:right="-284"/>
        <w:jc w:val="both"/>
        <w:rPr>
          <w:rFonts w:eastAsia="MS Gothic" w:cs="B Nazanin"/>
          <w:b/>
          <w:bCs/>
          <w:spacing w:val="-4"/>
          <w:sz w:val="23"/>
          <w:szCs w:val="23"/>
          <w:rtl/>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w:t>
      </w:r>
      <w:r w:rsidR="00216E74">
        <w:rPr>
          <w:rFonts w:eastAsia="MS Gothic" w:cs="B Nazanin" w:hint="cs"/>
          <w:b/>
          <w:bCs/>
          <w:spacing w:val="-4"/>
          <w:sz w:val="23"/>
          <w:szCs w:val="23"/>
          <w:u w:val="single"/>
          <w:rtl/>
        </w:rPr>
        <w:t xml:space="preserve"> 204 مراجعه نمایند.</w:t>
      </w:r>
      <w:r w:rsidRPr="00663D5E">
        <w:rPr>
          <w:rFonts w:eastAsia="MS Gothic" w:cs="B Nazanin" w:hint="cs"/>
          <w:b/>
          <w:bCs/>
          <w:spacing w:val="-4"/>
          <w:sz w:val="23"/>
          <w:szCs w:val="23"/>
          <w:u w:val="single"/>
          <w:rtl/>
        </w:rPr>
        <w:t xml:space="preserve"> </w:t>
      </w:r>
      <w:r w:rsidRPr="00663D5E">
        <w:rPr>
          <w:rFonts w:eastAsia="MS Gothic" w:cs="B Nazanin" w:hint="cs"/>
          <w:b/>
          <w:bCs/>
          <w:spacing w:val="-4"/>
          <w:sz w:val="23"/>
          <w:szCs w:val="23"/>
          <w:rtl/>
        </w:rPr>
        <w:t xml:space="preserve">( هزینه خرید اسناد </w:t>
      </w:r>
      <w:r w:rsidR="00216E74">
        <w:rPr>
          <w:rFonts w:eastAsia="MS Gothic" w:cs="B Nazanin" w:hint="cs"/>
          <w:b/>
          <w:bCs/>
          <w:spacing w:val="-4"/>
          <w:sz w:val="23"/>
          <w:szCs w:val="23"/>
          <w:rtl/>
        </w:rPr>
        <w:t>مناقصه</w:t>
      </w:r>
      <w:r w:rsidRPr="00663D5E">
        <w:rPr>
          <w:rFonts w:eastAsia="MS Gothic" w:cs="B Nazanin" w:hint="cs"/>
          <w:b/>
          <w:bCs/>
          <w:spacing w:val="-4"/>
          <w:sz w:val="23"/>
          <w:szCs w:val="23"/>
          <w:rtl/>
        </w:rPr>
        <w:t xml:space="preserve"> در محل یاد شده از طریق کارت بانکی قابل پرداخت می باشد)</w:t>
      </w:r>
    </w:p>
    <w:p w:rsidR="00216E74" w:rsidRPr="00216E74" w:rsidRDefault="00216E74" w:rsidP="00216E74">
      <w:pPr>
        <w:tabs>
          <w:tab w:val="left" w:pos="360"/>
        </w:tabs>
        <w:bidi/>
        <w:spacing w:after="0" w:line="204" w:lineRule="auto"/>
        <w:ind w:left="-720" w:right="-284"/>
        <w:jc w:val="both"/>
        <w:rPr>
          <w:rFonts w:eastAsia="MS Gothic" w:cs="B Nazanin"/>
          <w:b/>
          <w:bCs/>
          <w:spacing w:val="-4"/>
          <w:sz w:val="23"/>
          <w:szCs w:val="23"/>
        </w:rPr>
      </w:pPr>
      <w:r>
        <w:rPr>
          <w:rFonts w:eastAsia="MS Gothic" w:cs="B Nazanin" w:hint="cs"/>
          <w:b/>
          <w:bCs/>
          <w:spacing w:val="-4"/>
          <w:sz w:val="23"/>
          <w:szCs w:val="23"/>
          <w:rtl/>
        </w:rPr>
        <w:t xml:space="preserve">متقاضیان باید پس از تکمیل مدارک خواسته شده به آدرس: </w:t>
      </w:r>
      <w:r w:rsidRPr="00216E74">
        <w:rPr>
          <w:rFonts w:eastAsia="MS Gothic" w:cs="B Nazanin" w:hint="cs"/>
          <w:b/>
          <w:bCs/>
          <w:spacing w:val="-4"/>
          <w:sz w:val="23"/>
          <w:szCs w:val="23"/>
          <w:u w:val="single"/>
          <w:rtl/>
        </w:rPr>
        <w:t>بزرگراه همت، خروجی برج ميلاد، میدان آرش، دانشگاه  علوم پزشكي ايران،</w:t>
      </w:r>
      <w:r w:rsidRPr="00216E74">
        <w:rPr>
          <w:rFonts w:eastAsia="MS Gothic" w:cs="B Nazanin" w:hint="cs"/>
          <w:b/>
          <w:bCs/>
          <w:spacing w:val="-4"/>
          <w:sz w:val="23"/>
          <w:szCs w:val="23"/>
          <w:u w:val="single"/>
        </w:rPr>
        <w:t xml:space="preserve"> </w:t>
      </w:r>
      <w:r w:rsidRPr="00216E74">
        <w:rPr>
          <w:rFonts w:eastAsia="MS Gothic" w:cs="B Nazanin" w:hint="cs"/>
          <w:b/>
          <w:bCs/>
          <w:spacing w:val="-4"/>
          <w:sz w:val="23"/>
          <w:szCs w:val="23"/>
          <w:u w:val="single"/>
          <w:rtl/>
        </w:rPr>
        <w:t xml:space="preserve">ساختمان </w:t>
      </w:r>
      <w:r w:rsidRPr="00216E74">
        <w:rPr>
          <w:rFonts w:eastAsia="MS Gothic" w:cs="B Nazanin" w:hint="cs"/>
          <w:b/>
          <w:bCs/>
          <w:spacing w:val="-4"/>
          <w:sz w:val="23"/>
          <w:szCs w:val="23"/>
          <w:u w:val="single"/>
          <w:rtl/>
          <w:lang w:bidi="fa-IR"/>
        </w:rPr>
        <w:t>ستاد مرکزی</w:t>
      </w:r>
      <w:r w:rsidRPr="00216E74">
        <w:rPr>
          <w:rFonts w:eastAsia="MS Gothic" w:cs="B Nazanin" w:hint="cs"/>
          <w:b/>
          <w:bCs/>
          <w:spacing w:val="-4"/>
          <w:sz w:val="23"/>
          <w:szCs w:val="23"/>
          <w:u w:val="single"/>
          <w:rtl/>
        </w:rPr>
        <w:t>، طبقه دوم، اتاق محرمانه شماره 204</w:t>
      </w:r>
      <w:r>
        <w:rPr>
          <w:rFonts w:eastAsia="MS Gothic" w:cs="B Nazanin" w:hint="cs"/>
          <w:b/>
          <w:bCs/>
          <w:spacing w:val="-4"/>
          <w:sz w:val="23"/>
          <w:szCs w:val="23"/>
          <w:u w:val="single"/>
          <w:rtl/>
        </w:rPr>
        <w:t xml:space="preserve"> </w:t>
      </w:r>
      <w:r>
        <w:rPr>
          <w:rFonts w:eastAsia="MS Gothic" w:cs="B Nazanin" w:hint="cs"/>
          <w:b/>
          <w:bCs/>
          <w:spacing w:val="-4"/>
          <w:sz w:val="23"/>
          <w:szCs w:val="23"/>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5B6E30">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5B6E30">
        <w:rPr>
          <w:rFonts w:cs="B Titr" w:hint="cs"/>
          <w:b/>
          <w:bCs/>
          <w:sz w:val="24"/>
          <w:szCs w:val="24"/>
          <w:rtl/>
          <w:lang w:bidi="fa-IR"/>
        </w:rPr>
        <w:t>900</w:t>
      </w:r>
      <w:r w:rsidR="00467EB7" w:rsidRPr="002309BD">
        <w:rPr>
          <w:rFonts w:cs="B Titr" w:hint="cs"/>
          <w:b/>
          <w:bCs/>
          <w:sz w:val="24"/>
          <w:szCs w:val="24"/>
          <w:rtl/>
          <w:lang w:bidi="fa-IR"/>
        </w:rPr>
        <w:t>/</w:t>
      </w:r>
      <w:r w:rsidR="005B6E30">
        <w:rPr>
          <w:rFonts w:cs="B Titr" w:hint="cs"/>
          <w:b/>
          <w:bCs/>
          <w:sz w:val="24"/>
          <w:szCs w:val="24"/>
          <w:rtl/>
          <w:lang w:bidi="fa-IR"/>
        </w:rPr>
        <w:t>3</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5B6E30">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5B6E30">
        <w:rPr>
          <w:rFonts w:eastAsia="MS Gothic" w:cs="B Nazanin" w:hint="cs"/>
          <w:b/>
          <w:bCs/>
          <w:sz w:val="24"/>
          <w:szCs w:val="24"/>
          <w:rtl/>
          <w:lang w:bidi="fa-IR"/>
        </w:rPr>
        <w:t>4</w:t>
      </w:r>
      <w:r>
        <w:rPr>
          <w:rFonts w:eastAsia="MS Gothic" w:cs="B Nazanin" w:hint="cs"/>
          <w:b/>
          <w:bCs/>
          <w:sz w:val="24"/>
          <w:szCs w:val="24"/>
          <w:rtl/>
          <w:lang w:bidi="fa-IR"/>
        </w:rPr>
        <w:t xml:space="preserve"> </w:t>
      </w:r>
      <w:r w:rsidR="001B35D4" w:rsidRPr="002A14E2">
        <w:rPr>
          <w:rFonts w:cs="B Nazanin" w:hint="cs"/>
          <w:b/>
          <w:bCs/>
          <w:sz w:val="24"/>
          <w:szCs w:val="24"/>
          <w:rtl/>
          <w:lang w:bidi="fa-IR"/>
        </w:rPr>
        <w:t>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w:t>
      </w:r>
      <w:r w:rsidR="008068AE">
        <w:rPr>
          <w:rFonts w:cs="B Nazanin" w:hint="cs"/>
          <w:b/>
          <w:bCs/>
          <w:sz w:val="24"/>
          <w:szCs w:val="24"/>
          <w:rtl/>
        </w:rPr>
        <w:t xml:space="preserve">حداقل </w:t>
      </w:r>
      <w:r w:rsidRPr="00B20356">
        <w:rPr>
          <w:rFonts w:eastAsia="MS Gothic" w:cs="B Nazanin" w:hint="cs"/>
          <w:b/>
          <w:bCs/>
          <w:sz w:val="24"/>
          <w:szCs w:val="24"/>
          <w:rtl/>
        </w:rPr>
        <w:t xml:space="preserve">پایه </w:t>
      </w:r>
      <w:r w:rsidR="005B6E30">
        <w:rPr>
          <w:rFonts w:eastAsia="MS Gothic" w:cs="B Nazanin" w:hint="cs"/>
          <w:b/>
          <w:bCs/>
          <w:sz w:val="24"/>
          <w:szCs w:val="24"/>
          <w:rtl/>
          <w:lang w:bidi="fa-IR"/>
        </w:rPr>
        <w:t>5</w:t>
      </w:r>
      <w:r>
        <w:rPr>
          <w:rFonts w:eastAsia="MS Gothic" w:cs="B Nazanin" w:hint="cs"/>
          <w:b/>
          <w:bCs/>
          <w:sz w:val="24"/>
          <w:szCs w:val="24"/>
          <w:rtl/>
          <w:lang w:bidi="fa-IR"/>
        </w:rPr>
        <w:t xml:space="preserve"> </w:t>
      </w:r>
      <w:r w:rsidR="00455FD2" w:rsidRPr="002A14E2">
        <w:rPr>
          <w:rFonts w:cs="B Nazanin" w:hint="cs"/>
          <w:b/>
          <w:bCs/>
          <w:sz w:val="24"/>
          <w:szCs w:val="24"/>
          <w:rtl/>
        </w:rPr>
        <w:t xml:space="preserve">تأسیسات </w:t>
      </w:r>
      <w:r w:rsidR="00374A45" w:rsidRPr="002A14E2">
        <w:rPr>
          <w:rFonts w:cs="B Nazanin" w:hint="cs"/>
          <w:b/>
          <w:bCs/>
          <w:sz w:val="24"/>
          <w:szCs w:val="24"/>
          <w:rtl/>
        </w:rPr>
        <w:t>با تاريخ معتبر.</w:t>
      </w:r>
    </w:p>
    <w:p w:rsidR="008613EB" w:rsidRDefault="00FE1C12" w:rsidP="00216E74">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Pr="00663D5E" w:rsidRDefault="00663D5E" w:rsidP="00663D5E">
      <w:pPr>
        <w:tabs>
          <w:tab w:val="left" w:pos="360"/>
        </w:tabs>
        <w:bidi/>
        <w:spacing w:after="0" w:line="240" w:lineRule="auto"/>
        <w:ind w:left="-697" w:right="-142"/>
        <w:jc w:val="lowKashida"/>
        <w:rPr>
          <w:rFonts w:cs="B Nazanin"/>
          <w:b/>
          <w:bCs/>
          <w:sz w:val="18"/>
          <w:szCs w:val="18"/>
          <w:rtl/>
        </w:rPr>
      </w:pP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9E7E4F" w:rsidRPr="009E7E4F" w:rsidRDefault="004E650D" w:rsidP="009E7E4F">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1</w:t>
      </w:r>
      <w:r w:rsidR="009E7E4F" w:rsidRPr="009E7E4F">
        <w:rPr>
          <w:rFonts w:eastAsia="MS Gothic" w:cs="B Nazanin" w:hint="cs"/>
          <w:b/>
          <w:bCs/>
          <w:spacing w:val="-14"/>
          <w:sz w:val="24"/>
          <w:szCs w:val="24"/>
          <w:rtl/>
        </w:rPr>
        <w:t xml:space="preserve">-  </w:t>
      </w:r>
      <w:r w:rsidR="009E7E4F" w:rsidRPr="009E7E4F">
        <w:rPr>
          <w:rFonts w:eastAsia="MS Gothic" w:cs="B Nazanin"/>
          <w:b/>
          <w:bCs/>
          <w:spacing w:val="-14"/>
          <w:sz w:val="24"/>
          <w:szCs w:val="24"/>
          <w:rtl/>
        </w:rPr>
        <w:t>مدارک مربوط به ثبت شركت</w:t>
      </w:r>
      <w:r w:rsidR="009E7E4F" w:rsidRPr="009E7E4F">
        <w:rPr>
          <w:rFonts w:eastAsia="MS Gothic" w:cs="B Nazanin" w:hint="cs"/>
          <w:b/>
          <w:bCs/>
          <w:spacing w:val="-14"/>
          <w:sz w:val="24"/>
          <w:szCs w:val="24"/>
          <w:rtl/>
        </w:rPr>
        <w:t xml:space="preserve"> شامل </w:t>
      </w:r>
      <w:r w:rsidR="009E7E4F" w:rsidRPr="009E7E4F">
        <w:rPr>
          <w:rFonts w:eastAsia="MS Gothic" w:cs="B Nazanin"/>
          <w:b/>
          <w:bCs/>
          <w:spacing w:val="-14"/>
          <w:sz w:val="24"/>
          <w:szCs w:val="24"/>
          <w:rtl/>
        </w:rPr>
        <w:t xml:space="preserve">اساسنامه، </w:t>
      </w:r>
      <w:r w:rsidR="009E7E4F" w:rsidRPr="009E7E4F">
        <w:rPr>
          <w:rFonts w:eastAsia="MS Gothic" w:cs="B Nazanin" w:hint="cs"/>
          <w:b/>
          <w:bCs/>
          <w:spacing w:val="-14"/>
          <w:sz w:val="24"/>
          <w:szCs w:val="24"/>
          <w:rtl/>
        </w:rPr>
        <w:t xml:space="preserve">آگهی تأسیس </w:t>
      </w:r>
      <w:r w:rsidR="009E7E4F" w:rsidRPr="009E7E4F">
        <w:rPr>
          <w:rFonts w:eastAsia="MS Gothic" w:cs="B Nazanin"/>
          <w:b/>
          <w:bCs/>
          <w:spacing w:val="-14"/>
          <w:sz w:val="24"/>
          <w:szCs w:val="24"/>
          <w:rtl/>
        </w:rPr>
        <w:t xml:space="preserve"> و آخرين تغييرات در روزنامه رسمي</w:t>
      </w:r>
      <w:r w:rsidR="009E7E4F" w:rsidRPr="009E7E4F">
        <w:rPr>
          <w:rFonts w:eastAsia="MS Gothic" w:cs="B Nazanin" w:hint="cs"/>
          <w:b/>
          <w:bCs/>
          <w:spacing w:val="-14"/>
          <w:sz w:val="24"/>
          <w:szCs w:val="24"/>
          <w:rtl/>
        </w:rPr>
        <w:t xml:space="preserve"> (ترکیب اعضا هیات مدیره و صاحبان امضا مجاز </w:t>
      </w:r>
      <w:r w:rsidR="009E7E4F" w:rsidRPr="009E7E4F">
        <w:rPr>
          <w:rFonts w:eastAsia="MS Gothic" w:cs="B Nazanin"/>
          <w:b/>
          <w:bCs/>
          <w:spacing w:val="-14"/>
          <w:sz w:val="24"/>
          <w:szCs w:val="24"/>
          <w:rtl/>
        </w:rPr>
        <w:t>پيشنهاد دهنده براي اسناد مالي و تعهد آور</w:t>
      </w:r>
      <w:r w:rsidR="009E7E4F" w:rsidRPr="009E7E4F">
        <w:rPr>
          <w:rFonts w:eastAsia="MS Gothic" w:cs="B Nazanin" w:hint="cs"/>
          <w:b/>
          <w:bCs/>
          <w:spacing w:val="-14"/>
          <w:sz w:val="24"/>
          <w:szCs w:val="24"/>
          <w:rtl/>
        </w:rPr>
        <w:t>)</w:t>
      </w:r>
      <w:r w:rsidR="009E7E4F" w:rsidRPr="009E7E4F">
        <w:rPr>
          <w:rFonts w:eastAsia="MS Gothic" w:cs="B Nazanin"/>
          <w:b/>
          <w:bCs/>
          <w:spacing w:val="-14"/>
          <w:sz w:val="24"/>
          <w:szCs w:val="24"/>
          <w:rtl/>
        </w:rPr>
        <w:t>،</w:t>
      </w:r>
      <w:r w:rsidR="009E7E4F" w:rsidRPr="009E7E4F">
        <w:rPr>
          <w:rFonts w:eastAsia="MS Gothic" w:cs="B Nazanin" w:hint="cs"/>
          <w:b/>
          <w:bCs/>
          <w:spacing w:val="-14"/>
          <w:sz w:val="24"/>
          <w:szCs w:val="24"/>
          <w:rtl/>
        </w:rPr>
        <w:t xml:space="preserve"> کد اقتصادی، شناسه ملی و</w:t>
      </w:r>
      <w:r w:rsidR="009E7E4F" w:rsidRPr="009E7E4F">
        <w:rPr>
          <w:rFonts w:eastAsia="MS Gothic" w:cs="B Nazanin"/>
          <w:b/>
          <w:bCs/>
          <w:spacing w:val="-14"/>
          <w:sz w:val="24"/>
          <w:szCs w:val="24"/>
          <w:rtl/>
        </w:rPr>
        <w:t xml:space="preserve"> آدرس</w:t>
      </w:r>
      <w:r w:rsidR="009E7E4F" w:rsidRPr="009E7E4F">
        <w:rPr>
          <w:rFonts w:eastAsia="MS Gothic" w:cs="B Nazanin" w:hint="cs"/>
          <w:b/>
          <w:bCs/>
          <w:spacing w:val="-14"/>
          <w:sz w:val="24"/>
          <w:szCs w:val="24"/>
          <w:rtl/>
        </w:rPr>
        <w:t xml:space="preserve"> اقامتگاه قانونی .</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2- ارائه کد رهگیری ثبت نام مالیات بر ارزش افزوده</w:t>
      </w:r>
      <w:r>
        <w:rPr>
          <w:rFonts w:eastAsia="MS Gothic" w:cs="B Nazanin" w:hint="cs"/>
          <w:b/>
          <w:bCs/>
          <w:spacing w:val="-14"/>
          <w:sz w:val="24"/>
          <w:szCs w:val="24"/>
          <w:rtl/>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3- فرم خلاصه اطلاعات مناقصه گران</w:t>
      </w:r>
      <w:r>
        <w:rPr>
          <w:rFonts w:eastAsia="MS Gothic" w:cs="B Nazanin" w:hint="cs"/>
          <w:b/>
          <w:bCs/>
          <w:spacing w:val="-14"/>
          <w:sz w:val="24"/>
          <w:szCs w:val="24"/>
          <w:rtl/>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4- نقشه هاي كلي وتفصيلي اجرايي به صورت لوح فشرده ( صرفا لوح فشرده فوق که از طرف مدیریت محترم حراست دانشگاه تحویل مناقصه گران گردیده است می بایست توسط مناقصه گر مهر و امضا شده و عودت گردد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5- </w:t>
      </w:r>
      <w:r w:rsidRPr="009E7E4F">
        <w:rPr>
          <w:rFonts w:eastAsia="MS Gothic" w:cs="B Nazanin" w:hint="cs"/>
          <w:b/>
          <w:bCs/>
          <w:spacing w:val="-14"/>
          <w:sz w:val="24"/>
          <w:szCs w:val="24"/>
          <w:rtl/>
          <w:lang w:bidi="fa-IR"/>
        </w:rPr>
        <w:t>اسناد ارزیابی فنی بازرگانی.</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6- فهرست مقادير و قيمت هاي واحد برآوردي كار</w:t>
      </w:r>
      <w:r w:rsidRPr="009E7E4F">
        <w:rPr>
          <w:rFonts w:eastAsia="MS Gothic" w:cs="B Nazanin"/>
          <w:b/>
          <w:bCs/>
          <w:spacing w:val="-14"/>
          <w:sz w:val="24"/>
          <w:szCs w:val="24"/>
        </w:rPr>
        <w:t xml:space="preserve">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7- شرايط خصوصي پيمان.     </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8- </w:t>
      </w:r>
      <w:r w:rsidRPr="009E7E4F">
        <w:rPr>
          <w:rFonts w:eastAsia="MS Gothic" w:cs="B Nazanin"/>
          <w:b/>
          <w:bCs/>
          <w:spacing w:val="-14"/>
          <w:sz w:val="24"/>
          <w:szCs w:val="24"/>
          <w:rtl/>
        </w:rPr>
        <w:t xml:space="preserve">تعهدنامه اجراء و پذيرش مسئوليتهاي ناشي از اسناد و مدارك عمومي مناقصه و پيمان </w:t>
      </w:r>
      <w:r w:rsidRPr="009E7E4F">
        <w:rPr>
          <w:rFonts w:eastAsia="MS Gothic" w:cs="B Nazanin" w:hint="cs"/>
          <w:b/>
          <w:bCs/>
          <w:spacing w:val="-14"/>
          <w:sz w:val="24"/>
          <w:szCs w:val="24"/>
          <w:rtl/>
        </w:rPr>
        <w:t>.</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rPr>
        <w:t xml:space="preserve">9- </w:t>
      </w:r>
      <w:r w:rsidRPr="009E7E4F">
        <w:rPr>
          <w:rFonts w:eastAsia="MS Gothic" w:cs="B Nazanin"/>
          <w:b/>
          <w:bCs/>
          <w:spacing w:val="-14"/>
          <w:sz w:val="24"/>
          <w:szCs w:val="24"/>
          <w:rtl/>
        </w:rPr>
        <w:t>برگ تعهدنامه پيشنهاددهنده در مورد عدم شمول قانون منع مداخله كارمندان دولت در معاملات دولتي.</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10- فرم اظهارنامه در خصوص عدم وجود ابهام در شرایط ومدارک</w:t>
      </w:r>
      <w:r>
        <w:rPr>
          <w:rFonts w:eastAsia="MS Gothic" w:cs="B Nazanin" w:hint="cs"/>
          <w:b/>
          <w:bCs/>
          <w:spacing w:val="-14"/>
          <w:sz w:val="24"/>
          <w:szCs w:val="24"/>
          <w:rtl/>
        </w:rPr>
        <w:t xml:space="preserve"> </w:t>
      </w:r>
      <w:r w:rsidRPr="009E7E4F">
        <w:rPr>
          <w:rFonts w:eastAsia="MS Gothic" w:cs="B Nazanin" w:hint="cs"/>
          <w:b/>
          <w:bCs/>
          <w:spacing w:val="-14"/>
          <w:sz w:val="24"/>
          <w:szCs w:val="24"/>
          <w:rtl/>
        </w:rPr>
        <w:t>.</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11- ارائه گواهینامه تایید صلاحیت ایمنی مطابق ماده 2 آیین نامه ایمنی امور پیمانکاری مصوب 3/12/88 وزارت تعاون، کار و رفاه اجتماعی و همچنین مصوبه شماره 135943/ت 55887 هـ مورخ 15/10/97 هیئت محترم وزیران الزامی می باشد.</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12- جدول ردیف هایی که در مجموع حایز حداقل 80 درصد مبلغ برآورد هزینه کل کار با اعمال ضرایب به هنگام رشته های فهرست بها را دارا می باشند.</w:t>
      </w:r>
    </w:p>
    <w:p w:rsidR="009E7E4F" w:rsidRPr="009E7E4F" w:rsidRDefault="009E7E4F" w:rsidP="009E7E4F">
      <w:pPr>
        <w:bidi/>
        <w:spacing w:after="0" w:line="16" w:lineRule="atLeast"/>
        <w:ind w:left="-720" w:right="-142"/>
        <w:jc w:val="both"/>
        <w:rPr>
          <w:rFonts w:eastAsia="MS Gothic" w:cs="B Nazanin"/>
          <w:b/>
          <w:bCs/>
          <w:spacing w:val="-14"/>
          <w:sz w:val="24"/>
          <w:szCs w:val="24"/>
        </w:rPr>
      </w:pPr>
      <w:r w:rsidRPr="009E7E4F">
        <w:rPr>
          <w:rFonts w:eastAsia="MS Gothic" w:cs="B Nazanin" w:hint="cs"/>
          <w:b/>
          <w:bCs/>
          <w:spacing w:val="-14"/>
          <w:sz w:val="24"/>
          <w:szCs w:val="24"/>
          <w:rtl/>
        </w:rPr>
        <w:t>13- تمامی صفحات شرایط عمومی،</w:t>
      </w:r>
      <w:r w:rsidRPr="009E7E4F">
        <w:rPr>
          <w:rFonts w:eastAsia="MS Gothic" w:cs="B Nazanin"/>
          <w:b/>
          <w:bCs/>
          <w:spacing w:val="-14"/>
          <w:sz w:val="24"/>
          <w:szCs w:val="24"/>
        </w:rPr>
        <w:t xml:space="preserve"> </w:t>
      </w:r>
      <w:r w:rsidRPr="009E7E4F">
        <w:rPr>
          <w:rFonts w:eastAsia="MS Gothic" w:cs="B Nazanin" w:hint="cs"/>
          <w:b/>
          <w:bCs/>
          <w:spacing w:val="-14"/>
          <w:sz w:val="24"/>
          <w:szCs w:val="24"/>
          <w:rtl/>
        </w:rPr>
        <w:t>نمونه قرارداد، شرایط اختصاصی مناقصه به همراه پیوست ها و جداول باید توسط صاحبان امضا ء مجاز شرکت بر اساس آخرین تغییرات روزنامه رسمی مهر و امضاء شده باشد.</w:t>
      </w:r>
    </w:p>
    <w:p w:rsidR="009E7E4F" w:rsidRPr="009E7E4F" w:rsidRDefault="009E7E4F" w:rsidP="009E7E4F">
      <w:pPr>
        <w:bidi/>
        <w:spacing w:after="0" w:line="16" w:lineRule="atLeast"/>
        <w:ind w:left="-720" w:right="-142"/>
        <w:jc w:val="both"/>
        <w:rPr>
          <w:rFonts w:eastAsia="MS Gothic" w:cs="B Nazanin"/>
          <w:b/>
          <w:bCs/>
          <w:spacing w:val="-14"/>
          <w:sz w:val="24"/>
          <w:szCs w:val="24"/>
          <w:rtl/>
        </w:rPr>
      </w:pPr>
      <w:r w:rsidRPr="009E7E4F">
        <w:rPr>
          <w:rFonts w:eastAsia="MS Gothic" w:cs="B Nazanin" w:hint="cs"/>
          <w:b/>
          <w:bCs/>
          <w:spacing w:val="-14"/>
          <w:sz w:val="24"/>
          <w:szCs w:val="24"/>
          <w:rtl/>
          <w:lang w:bidi="fa-IR"/>
        </w:rPr>
        <w:t>14</w:t>
      </w:r>
      <w:r w:rsidRPr="009E7E4F">
        <w:rPr>
          <w:rFonts w:eastAsia="MS Gothic" w:cs="B Nazanin" w:hint="cs"/>
          <w:b/>
          <w:bCs/>
          <w:spacing w:val="-14"/>
          <w:sz w:val="24"/>
          <w:szCs w:val="24"/>
          <w:rtl/>
        </w:rPr>
        <w:t xml:space="preserve">- رونوشت گواهينامه صلاحيت پيمانكاري </w:t>
      </w:r>
      <w:r w:rsidRPr="009E7E4F">
        <w:rPr>
          <w:rFonts w:eastAsia="MS Gothic" w:cs="B Nazanin" w:hint="cs"/>
          <w:b/>
          <w:bCs/>
          <w:spacing w:val="-14"/>
          <w:sz w:val="24"/>
          <w:szCs w:val="24"/>
          <w:rtl/>
          <w:lang w:bidi="fa-IR"/>
        </w:rPr>
        <w:t xml:space="preserve">حداقل </w:t>
      </w:r>
      <w:r w:rsidRPr="009E7E4F">
        <w:rPr>
          <w:rFonts w:eastAsia="MS Gothic" w:cs="B Nazanin" w:hint="cs"/>
          <w:b/>
          <w:bCs/>
          <w:spacing w:val="-14"/>
          <w:sz w:val="24"/>
          <w:szCs w:val="24"/>
          <w:rtl/>
        </w:rPr>
        <w:t xml:space="preserve">پایه 4 </w:t>
      </w:r>
      <w:r w:rsidRPr="009E7E4F">
        <w:rPr>
          <w:rFonts w:eastAsia="MS Gothic" w:cs="B Nazanin" w:hint="cs"/>
          <w:b/>
          <w:bCs/>
          <w:spacing w:val="-14"/>
          <w:sz w:val="24"/>
          <w:szCs w:val="24"/>
          <w:rtl/>
          <w:lang w:bidi="fa-IR"/>
        </w:rPr>
        <w:t>ابنیه و</w:t>
      </w:r>
      <w:r w:rsidRPr="009E7E4F">
        <w:rPr>
          <w:rFonts w:eastAsia="MS Gothic" w:cs="B Nazanin" w:hint="cs"/>
          <w:b/>
          <w:bCs/>
          <w:spacing w:val="-14"/>
          <w:sz w:val="24"/>
          <w:szCs w:val="24"/>
          <w:rtl/>
        </w:rPr>
        <w:t xml:space="preserve"> پایه</w:t>
      </w:r>
      <w:r>
        <w:rPr>
          <w:rFonts w:eastAsia="MS Gothic" w:cs="B Nazanin" w:hint="cs"/>
          <w:b/>
          <w:bCs/>
          <w:spacing w:val="-14"/>
          <w:sz w:val="24"/>
          <w:szCs w:val="24"/>
          <w:rtl/>
        </w:rPr>
        <w:t xml:space="preserve"> </w:t>
      </w:r>
      <w:r w:rsidRPr="009E7E4F">
        <w:rPr>
          <w:rFonts w:eastAsia="MS Gothic" w:cs="B Nazanin" w:hint="cs"/>
          <w:b/>
          <w:bCs/>
          <w:spacing w:val="-14"/>
          <w:sz w:val="24"/>
          <w:szCs w:val="24"/>
          <w:rtl/>
        </w:rPr>
        <w:t xml:space="preserve"> 5 تأسیسات با تاريخ معتبر.</w:t>
      </w:r>
    </w:p>
    <w:p w:rsidR="00427CE8" w:rsidRPr="00427CE8" w:rsidRDefault="00427CE8" w:rsidP="009E7E4F">
      <w:pPr>
        <w:bidi/>
        <w:spacing w:after="0" w:line="16" w:lineRule="atLeast"/>
        <w:ind w:left="-720"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8613EB">
      <w:pPr>
        <w:widowControl w:val="0"/>
        <w:bidi/>
        <w:spacing w:after="0" w:line="240" w:lineRule="auto"/>
        <w:ind w:left="-697"/>
        <w:jc w:val="both"/>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663D5E" w:rsidRPr="00663D5E" w:rsidRDefault="00663D5E" w:rsidP="008613EB">
      <w:pPr>
        <w:tabs>
          <w:tab w:val="left" w:pos="360"/>
        </w:tabs>
        <w:bidi/>
        <w:spacing w:after="0" w:line="204" w:lineRule="auto"/>
        <w:ind w:left="-628" w:right="-426"/>
        <w:jc w:val="both"/>
        <w:rPr>
          <w:rFonts w:eastAsia="MS Gothic" w:cs="B Titr"/>
          <w:sz w:val="24"/>
          <w:szCs w:val="24"/>
          <w:rtl/>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3510A2">
        <w:rPr>
          <w:rFonts w:eastAsia="MS Gothic" w:cs="B Titr" w:hint="cs"/>
          <w:sz w:val="24"/>
          <w:szCs w:val="24"/>
          <w:rtl/>
        </w:rPr>
        <w:t>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3510A2" w:rsidRPr="003510A2" w:rsidRDefault="003510A2" w:rsidP="003510A2">
      <w:pPr>
        <w:bidi/>
        <w:spacing w:after="0" w:line="204" w:lineRule="auto"/>
        <w:ind w:left="-697" w:right="-142"/>
        <w:jc w:val="both"/>
        <w:rPr>
          <w:rFonts w:eastAsia="MS Gothic" w:cs="B Titr"/>
          <w:sz w:val="24"/>
          <w:szCs w:val="24"/>
          <w:rtl/>
        </w:rPr>
      </w:pPr>
      <w:r w:rsidRPr="006379BB">
        <w:rPr>
          <w:rFonts w:eastAsia="MS Gothic" w:cs="B Titr" w:hint="cs"/>
          <w:sz w:val="24"/>
          <w:szCs w:val="24"/>
          <w:rtl/>
        </w:rPr>
        <w:t xml:space="preserve">تذکر مهم 2: </w:t>
      </w:r>
      <w:r w:rsidRPr="006379BB">
        <w:rPr>
          <w:rFonts w:eastAsia="MS Gothic" w:cs="B Nazanin" w:hint="cs"/>
          <w:b/>
          <w:bCs/>
          <w:sz w:val="24"/>
          <w:szCs w:val="24"/>
          <w:rtl/>
        </w:rPr>
        <w:t>در صورتیکه قیمت پیشنهادی بیشتر از 10 برابر نصاب معاملات بزرگ باشد، ارائه صورت های مالی حسابرسی شده توسط حسابرس رسمی</w:t>
      </w:r>
      <w:r>
        <w:rPr>
          <w:rFonts w:eastAsia="MS Gothic" w:cs="B Nazanin" w:hint="cs"/>
          <w:b/>
          <w:bCs/>
          <w:sz w:val="24"/>
          <w:szCs w:val="24"/>
          <w:rtl/>
        </w:rPr>
        <w:t xml:space="preserve"> در هنگام انعقاد قرارداد الزامی می باشد.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EC17D0" w:rsidP="008613EB">
      <w:pPr>
        <w:tabs>
          <w:tab w:val="right" w:pos="9473"/>
        </w:tabs>
        <w:bidi/>
        <w:spacing w:after="0" w:line="204" w:lineRule="auto"/>
        <w:ind w:left="-697" w:right="-90"/>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r w:rsidR="009E7E4F">
        <w:rPr>
          <w:rFonts w:cs="B Nazanin" w:hint="cs"/>
          <w:b/>
          <w:bCs/>
          <w:sz w:val="18"/>
          <w:szCs w:val="24"/>
          <w:rtl/>
        </w:rPr>
        <w:t>.</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9E7E4F">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lastRenderedPageBreak/>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9E7E4F">
        <w:rPr>
          <w:rFonts w:eastAsia="MS Gothic" w:cs="B Titr" w:hint="cs"/>
          <w:sz w:val="24"/>
          <w:szCs w:val="24"/>
          <w:rtl/>
        </w:rPr>
        <w:t>6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9E7E4F">
        <w:rPr>
          <w:rFonts w:cs="B Titr" w:hint="cs"/>
          <w:b/>
          <w:bCs/>
          <w:color w:val="000000" w:themeColor="text1"/>
          <w:rtl/>
          <w:lang w:bidi="fa-IR"/>
        </w:rPr>
        <w:t>78</w:t>
      </w:r>
      <w:r w:rsidR="008613EB">
        <w:rPr>
          <w:rFonts w:cs="B Titr" w:hint="cs"/>
          <w:b/>
          <w:bCs/>
          <w:color w:val="000000" w:themeColor="text1"/>
          <w:rtl/>
          <w:lang w:bidi="fa-IR"/>
        </w:rPr>
        <w:t xml:space="preserve"> </w:t>
      </w:r>
      <w:r w:rsidR="008613EB" w:rsidRPr="00EC1224">
        <w:rPr>
          <w:rFonts w:ascii="Times New Roman" w:eastAsia="Times New Roman" w:hAnsi="Times New Roman" w:cs="B Titr" w:hint="cs"/>
          <w:sz w:val="24"/>
          <w:szCs w:val="24"/>
          <w:rtl/>
        </w:rPr>
        <w:t>ریال</w:t>
      </w:r>
      <w:r w:rsidR="008613EB" w:rsidRPr="00B97AD9">
        <w:rPr>
          <w:rFonts w:eastAsia="MS Gothic" w:cs="B Nazanin" w:hint="cs"/>
          <w:b/>
          <w:bCs/>
          <w:sz w:val="24"/>
          <w:szCs w:val="24"/>
          <w:rtl/>
        </w:rPr>
        <w:t xml:space="preserve"> (بدون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216E74">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w:t>
      </w:r>
      <w:r w:rsidR="00216E74">
        <w:rPr>
          <w:rFonts w:eastAsia="MS Gothic" w:cs="B Nazanin" w:hint="cs"/>
          <w:b/>
          <w:bCs/>
          <w:sz w:val="24"/>
          <w:szCs w:val="24"/>
          <w:rtl/>
        </w:rPr>
        <w:t>توسط</w:t>
      </w:r>
      <w:r w:rsidR="002A14E2">
        <w:rPr>
          <w:rFonts w:eastAsia="MS Gothic" w:cs="B Nazanin" w:hint="cs"/>
          <w:b/>
          <w:bCs/>
          <w:sz w:val="24"/>
          <w:szCs w:val="24"/>
          <w:rtl/>
        </w:rPr>
        <w:t xml:space="preserve"> واحد مناقصه گزار</w:t>
      </w:r>
      <w:r w:rsidR="002A14E2" w:rsidRPr="003925C3">
        <w:rPr>
          <w:rFonts w:cs="B Nazanin" w:hint="cs"/>
          <w:bCs/>
          <w:sz w:val="24"/>
          <w:szCs w:val="24"/>
          <w:rtl/>
        </w:rPr>
        <w:t xml:space="preserve"> </w:t>
      </w:r>
      <w:r w:rsidR="002A14E2">
        <w:rPr>
          <w:rFonts w:cs="B Nazanin" w:hint="cs"/>
          <w:bCs/>
          <w:sz w:val="24"/>
          <w:szCs w:val="24"/>
          <w:rtl/>
        </w:rPr>
        <w:t xml:space="preserve">به برنده کتباً ابلاغ </w:t>
      </w:r>
      <w:r w:rsidR="00216E74">
        <w:rPr>
          <w:rFonts w:cs="B Nazanin" w:hint="cs"/>
          <w:bCs/>
          <w:sz w:val="24"/>
          <w:szCs w:val="24"/>
          <w:rtl/>
        </w:rPr>
        <w:t xml:space="preserve">و </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sidR="00F00386">
        <w:rPr>
          <w:rFonts w:eastAsia="MS Gothic" w:cs="B Nazanin" w:hint="cs"/>
          <w:b/>
          <w:bCs/>
          <w:sz w:val="24"/>
          <w:szCs w:val="24"/>
          <w:rtl/>
        </w:rPr>
        <w:t xml:space="preserve"> </w:t>
      </w:r>
      <w:r w:rsidR="002A14E2" w:rsidRPr="00D1375B">
        <w:rPr>
          <w:rFonts w:eastAsia="MS Gothic" w:cs="B Nazanin" w:hint="cs"/>
          <w:b/>
          <w:bCs/>
          <w:sz w:val="24"/>
          <w:szCs w:val="24"/>
          <w:rtl/>
        </w:rPr>
        <w:t>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3510A2"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t xml:space="preserve">تذکر مهم : </w:t>
      </w:r>
      <w:r w:rsidR="00C67E59" w:rsidRPr="003510A2">
        <w:rPr>
          <w:rFonts w:ascii="Times New Roman" w:eastAsia="Times New Roman" w:hAnsi="Times New Roman" w:cs="B Nazanin" w:hint="cs"/>
          <w:b/>
          <w:bCs/>
          <w:noProof/>
          <w:sz w:val="24"/>
          <w:szCs w:val="24"/>
          <w:rtl/>
          <w:lang w:bidi="fa-IR"/>
        </w:rPr>
        <w:t>صرفا لوح فشرده که از طرف مدیریت محترم حراست</w:t>
      </w:r>
      <w:r w:rsidR="00935817" w:rsidRPr="003510A2">
        <w:rPr>
          <w:rFonts w:ascii="Times New Roman" w:eastAsia="Times New Roman" w:hAnsi="Times New Roman" w:cs="B Nazanin" w:hint="cs"/>
          <w:b/>
          <w:bCs/>
          <w:noProof/>
          <w:sz w:val="24"/>
          <w:szCs w:val="24"/>
          <w:rtl/>
          <w:lang w:bidi="fa-IR"/>
        </w:rPr>
        <w:t xml:space="preserve"> دانشگاه</w:t>
      </w:r>
      <w:r w:rsidR="00C67E59" w:rsidRPr="003510A2">
        <w:rPr>
          <w:rFonts w:ascii="Times New Roman" w:eastAsia="Times New Roman" w:hAnsi="Times New Roman" w:cs="B Nazanin" w:hint="cs"/>
          <w:b/>
          <w:bCs/>
          <w:noProof/>
          <w:sz w:val="24"/>
          <w:szCs w:val="24"/>
          <w:rtl/>
          <w:lang w:bidi="fa-IR"/>
        </w:rPr>
        <w:t xml:space="preserve"> تحویل گردیده است می بایست توسط مناقصه گر</w:t>
      </w:r>
      <w:r w:rsidR="00C46A21" w:rsidRPr="003510A2">
        <w:rPr>
          <w:rFonts w:ascii="Times New Roman" w:eastAsia="Times New Roman" w:hAnsi="Times New Roman" w:cs="B Nazanin" w:hint="cs"/>
          <w:b/>
          <w:bCs/>
          <w:noProof/>
          <w:sz w:val="24"/>
          <w:szCs w:val="24"/>
          <w:rtl/>
          <w:lang w:bidi="fa-IR"/>
        </w:rPr>
        <w:t xml:space="preserve">ان در قطع </w:t>
      </w:r>
      <w:r w:rsidR="00C46A21" w:rsidRPr="003510A2">
        <w:rPr>
          <w:rFonts w:ascii="Times New Roman" w:eastAsia="Times New Roman" w:hAnsi="Times New Roman" w:cs="B Nazanin"/>
          <w:b/>
          <w:bCs/>
          <w:noProof/>
          <w:sz w:val="24"/>
          <w:szCs w:val="24"/>
          <w:lang w:bidi="fa-IR"/>
        </w:rPr>
        <w:t>A3</w:t>
      </w:r>
      <w:r w:rsidR="00C46A21" w:rsidRPr="003510A2">
        <w:rPr>
          <w:rFonts w:ascii="Times New Roman" w:eastAsia="Times New Roman" w:hAnsi="Times New Roman" w:cs="B Nazanin" w:hint="cs"/>
          <w:b/>
          <w:bCs/>
          <w:noProof/>
          <w:sz w:val="24"/>
          <w:szCs w:val="24"/>
          <w:rtl/>
          <w:lang w:bidi="fa-IR"/>
        </w:rPr>
        <w:t xml:space="preserve"> چاپ شده و پس از</w:t>
      </w:r>
      <w:r w:rsidR="00C67E59" w:rsidRPr="003510A2">
        <w:rPr>
          <w:rFonts w:ascii="Times New Roman" w:eastAsia="Times New Roman" w:hAnsi="Times New Roman" w:cs="B Nazanin" w:hint="cs"/>
          <w:b/>
          <w:bCs/>
          <w:noProof/>
          <w:sz w:val="24"/>
          <w:szCs w:val="24"/>
          <w:rtl/>
          <w:lang w:bidi="fa-IR"/>
        </w:rPr>
        <w:t xml:space="preserve"> مهر و امضا عودت گردد</w:t>
      </w:r>
      <w:r w:rsidRPr="003510A2">
        <w:rPr>
          <w:rFonts w:ascii="Times New Roman" w:eastAsia="Times New Roman" w:hAnsi="Times New Roman" w:cs="B Nazanin" w:hint="cs"/>
          <w:b/>
          <w:bCs/>
          <w:noProof/>
          <w:sz w:val="24"/>
          <w:szCs w:val="24"/>
          <w:rtl/>
          <w:lang w:bidi="fa-IR"/>
        </w:rPr>
        <w:t>.</w:t>
      </w:r>
    </w:p>
    <w:p w:rsidR="00663D5E" w:rsidRPr="003510A2"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4"/>
          <w:szCs w:val="24"/>
          <w:lang w:bidi="fa-IR"/>
        </w:rPr>
      </w:pPr>
      <w:bookmarkStart w:id="0" w:name="_GoBack"/>
      <w:bookmarkEnd w:id="0"/>
      <w:r w:rsidRPr="003510A2">
        <w:rPr>
          <w:rFonts w:ascii="Times New Roman" w:eastAsia="Times New Roman" w:hAnsi="Times New Roman" w:cs="B Nazanin"/>
          <w:b/>
          <w:bCs/>
          <w:noProof/>
          <w:sz w:val="24"/>
          <w:szCs w:val="24"/>
          <w:rtl/>
          <w:lang w:bidi="fa-IR"/>
        </w:rPr>
        <w:t>پائ</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تر</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ن</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004F63F0" w:rsidRPr="003510A2">
        <w:rPr>
          <w:rFonts w:ascii="Times New Roman" w:eastAsia="Times New Roman" w:hAnsi="Times New Roman" w:cs="B Nazanin" w:hint="cs"/>
          <w:b/>
          <w:bCs/>
          <w:noProof/>
          <w:sz w:val="24"/>
          <w:szCs w:val="24"/>
          <w:rtl/>
          <w:lang w:bidi="fa-IR"/>
        </w:rPr>
        <w:t xml:space="preserve"> تراز</w:t>
      </w:r>
      <w:r w:rsidRPr="003510A2">
        <w:rPr>
          <w:rFonts w:ascii="Times New Roman" w:eastAsia="Times New Roman" w:hAnsi="Times New Roman" w:cs="B Nazanin" w:hint="cs"/>
          <w:b/>
          <w:bCs/>
          <w:noProof/>
          <w:sz w:val="24"/>
          <w:szCs w:val="24"/>
          <w:rtl/>
          <w:lang w:bidi="fa-IR"/>
        </w:rPr>
        <w:t xml:space="preserve"> </w:t>
      </w:r>
      <w:r w:rsidRPr="003510A2">
        <w:rPr>
          <w:rFonts w:ascii="Times New Roman" w:eastAsia="Times New Roman" w:hAnsi="Times New Roman" w:cs="B Nazanin"/>
          <w:b/>
          <w:bCs/>
          <w:noProof/>
          <w:sz w:val="24"/>
          <w:szCs w:val="24"/>
          <w:rtl/>
          <w:lang w:bidi="fa-IR"/>
        </w:rPr>
        <w:t>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که در دامنه م</w:t>
      </w:r>
      <w:r w:rsidRPr="003510A2">
        <w:rPr>
          <w:rFonts w:ascii="Times New Roman" w:eastAsia="Times New Roman" w:hAnsi="Times New Roman" w:cs="B Nazanin" w:hint="cs"/>
          <w:b/>
          <w:bCs/>
          <w:noProof/>
          <w:sz w:val="24"/>
          <w:szCs w:val="24"/>
          <w:rtl/>
          <w:lang w:bidi="fa-IR"/>
        </w:rPr>
        <w:t>ت</w:t>
      </w:r>
      <w:r w:rsidRPr="003510A2">
        <w:rPr>
          <w:rFonts w:ascii="Times New Roman" w:eastAsia="Times New Roman" w:hAnsi="Times New Roman" w:cs="B Nazanin"/>
          <w:b/>
          <w:bCs/>
          <w:noProof/>
          <w:sz w:val="24"/>
          <w:szCs w:val="24"/>
          <w:rtl/>
          <w:lang w:bidi="fa-IR"/>
        </w:rPr>
        <w:t>ناسب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b/>
          <w:bCs/>
          <w:noProof/>
          <w:sz w:val="24"/>
          <w:szCs w:val="24"/>
          <w:rtl/>
          <w:lang w:bidi="fa-IR"/>
        </w:rPr>
        <w:t xml:space="preserve">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قرار گرفته است مشروط بر صحت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ارائه شده به عنوان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برنده اعلام م</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گردد. بد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ه</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است در صورت عدم ارائه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ا</w:t>
      </w:r>
      <w:r w:rsidRPr="003510A2">
        <w:rPr>
          <w:rFonts w:ascii="Times New Roman" w:eastAsia="Times New Roman" w:hAnsi="Times New Roman" w:cs="B Nazanin"/>
          <w:b/>
          <w:bCs/>
          <w:noProof/>
          <w:sz w:val="24"/>
          <w:szCs w:val="24"/>
          <w:rtl/>
          <w:lang w:bidi="fa-IR"/>
        </w:rPr>
        <w:t xml:space="preserve"> منضم نمودن آنال</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ز</w:t>
      </w:r>
      <w:r w:rsidRPr="003510A2">
        <w:rPr>
          <w:rFonts w:ascii="Times New Roman" w:eastAsia="Times New Roman" w:hAnsi="Times New Roman" w:cs="B Nazanin"/>
          <w:b/>
          <w:bCs/>
          <w:noProof/>
          <w:sz w:val="24"/>
          <w:szCs w:val="24"/>
          <w:rtl/>
          <w:lang w:bidi="fa-IR"/>
        </w:rPr>
        <w:t xml:space="preserve"> بها غلط، ق</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مت</w:t>
      </w:r>
      <w:r w:rsidRPr="003510A2">
        <w:rPr>
          <w:rFonts w:ascii="Times New Roman" w:eastAsia="Times New Roman" w:hAnsi="Times New Roman" w:cs="B Nazanin"/>
          <w:b/>
          <w:bCs/>
          <w:noProof/>
          <w:sz w:val="24"/>
          <w:szCs w:val="24"/>
          <w:rtl/>
          <w:lang w:bidi="fa-IR"/>
        </w:rPr>
        <w:t xml:space="preserve"> پ</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hint="eastAsia"/>
          <w:b/>
          <w:bCs/>
          <w:noProof/>
          <w:sz w:val="24"/>
          <w:szCs w:val="24"/>
          <w:rtl/>
          <w:lang w:bidi="fa-IR"/>
        </w:rPr>
        <w:t>شنهاد</w:t>
      </w:r>
      <w:r w:rsidRPr="003510A2">
        <w:rPr>
          <w:rFonts w:ascii="Times New Roman" w:eastAsia="Times New Roman" w:hAnsi="Times New Roman" w:cs="B Nazanin" w:hint="cs"/>
          <w:b/>
          <w:bCs/>
          <w:noProof/>
          <w:sz w:val="24"/>
          <w:szCs w:val="24"/>
          <w:rtl/>
          <w:lang w:bidi="fa-IR"/>
        </w:rPr>
        <w:t>ی</w:t>
      </w:r>
      <w:r w:rsidRPr="003510A2">
        <w:rPr>
          <w:rFonts w:ascii="Times New Roman" w:eastAsia="Times New Roman" w:hAnsi="Times New Roman" w:cs="B Nazanin"/>
          <w:b/>
          <w:bCs/>
          <w:noProof/>
          <w:sz w:val="24"/>
          <w:szCs w:val="24"/>
          <w:rtl/>
          <w:lang w:bidi="fa-IR"/>
        </w:rPr>
        <w:t xml:space="preserve"> آن مناقصه گر حذ</w:t>
      </w:r>
      <w:r w:rsidRPr="003510A2">
        <w:rPr>
          <w:rFonts w:ascii="Times New Roman" w:eastAsia="Times New Roman" w:hAnsi="Times New Roman" w:cs="B Nazanin" w:hint="eastAsia"/>
          <w:b/>
          <w:bCs/>
          <w:noProof/>
          <w:sz w:val="24"/>
          <w:szCs w:val="24"/>
          <w:rtl/>
          <w:lang w:bidi="fa-IR"/>
        </w:rPr>
        <w:t>ف</w:t>
      </w:r>
      <w:r w:rsidRPr="003510A2">
        <w:rPr>
          <w:rFonts w:ascii="Times New Roman" w:eastAsia="Times New Roman" w:hAnsi="Times New Roman" w:cs="B Nazanin"/>
          <w:b/>
          <w:bCs/>
          <w:noProof/>
          <w:sz w:val="24"/>
          <w:szCs w:val="24"/>
          <w:rtl/>
          <w:lang w:bidi="fa-IR"/>
        </w:rPr>
        <w:t xml:space="preserve"> خواهد شد. </w:t>
      </w:r>
    </w:p>
    <w:p w:rsidR="00CC00DE" w:rsidRPr="003510A2"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4"/>
          <w:szCs w:val="24"/>
          <w:lang w:bidi="fa-IR"/>
        </w:rPr>
      </w:pPr>
      <w:r w:rsidRPr="003510A2">
        <w:rPr>
          <w:rFonts w:ascii="Times New Roman" w:eastAsia="Times New Roman" w:hAnsi="Times New Roman" w:cs="B Nazanin" w:hint="cs"/>
          <w:b/>
          <w:bCs/>
          <w:noProof/>
          <w:sz w:val="24"/>
          <w:szCs w:val="24"/>
          <w:rtl/>
          <w:lang w:bidi="fa-IR"/>
        </w:rPr>
        <w:t xml:space="preserve"> 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3510A2"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2F5" w:rsidRDefault="005502F5">
      <w:pPr>
        <w:spacing w:after="0" w:line="240" w:lineRule="auto"/>
      </w:pPr>
      <w:r>
        <w:separator/>
      </w:r>
    </w:p>
  </w:endnote>
  <w:endnote w:type="continuationSeparator" w:id="0">
    <w:p w:rsidR="005502F5" w:rsidRDefault="00550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2F5" w:rsidRDefault="005502F5">
      <w:pPr>
        <w:spacing w:after="0" w:line="240" w:lineRule="auto"/>
      </w:pPr>
      <w:r>
        <w:separator/>
      </w:r>
    </w:p>
  </w:footnote>
  <w:footnote w:type="continuationSeparator" w:id="0">
    <w:p w:rsidR="005502F5" w:rsidRDefault="005502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24D7A"/>
    <w:rsid w:val="00047FE5"/>
    <w:rsid w:val="00080C26"/>
    <w:rsid w:val="00081168"/>
    <w:rsid w:val="00081785"/>
    <w:rsid w:val="000A238F"/>
    <w:rsid w:val="000C77AA"/>
    <w:rsid w:val="000E21C7"/>
    <w:rsid w:val="001200C1"/>
    <w:rsid w:val="0012016C"/>
    <w:rsid w:val="00135CE9"/>
    <w:rsid w:val="0013707D"/>
    <w:rsid w:val="0016071C"/>
    <w:rsid w:val="0016613D"/>
    <w:rsid w:val="00184353"/>
    <w:rsid w:val="0019163E"/>
    <w:rsid w:val="00193F3C"/>
    <w:rsid w:val="001A2D11"/>
    <w:rsid w:val="001B35D4"/>
    <w:rsid w:val="001D00FB"/>
    <w:rsid w:val="001D4BC8"/>
    <w:rsid w:val="002013F5"/>
    <w:rsid w:val="00206260"/>
    <w:rsid w:val="00216E74"/>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40EBA"/>
    <w:rsid w:val="00342CD6"/>
    <w:rsid w:val="003510A2"/>
    <w:rsid w:val="0036026F"/>
    <w:rsid w:val="003608DE"/>
    <w:rsid w:val="00367346"/>
    <w:rsid w:val="00374A45"/>
    <w:rsid w:val="00384005"/>
    <w:rsid w:val="00390F9B"/>
    <w:rsid w:val="003D0CCB"/>
    <w:rsid w:val="00403A33"/>
    <w:rsid w:val="00427CE8"/>
    <w:rsid w:val="00433917"/>
    <w:rsid w:val="00451EAA"/>
    <w:rsid w:val="00451F3D"/>
    <w:rsid w:val="00455FD2"/>
    <w:rsid w:val="0046212D"/>
    <w:rsid w:val="00467EB7"/>
    <w:rsid w:val="00467FFA"/>
    <w:rsid w:val="00484D47"/>
    <w:rsid w:val="004A5742"/>
    <w:rsid w:val="004E214C"/>
    <w:rsid w:val="004E650D"/>
    <w:rsid w:val="004F2979"/>
    <w:rsid w:val="004F4ECB"/>
    <w:rsid w:val="004F63F0"/>
    <w:rsid w:val="00517FEE"/>
    <w:rsid w:val="00525708"/>
    <w:rsid w:val="005502F5"/>
    <w:rsid w:val="00555455"/>
    <w:rsid w:val="00560653"/>
    <w:rsid w:val="005671E4"/>
    <w:rsid w:val="00570092"/>
    <w:rsid w:val="005739CC"/>
    <w:rsid w:val="00574341"/>
    <w:rsid w:val="00575A65"/>
    <w:rsid w:val="00580ED8"/>
    <w:rsid w:val="005A420C"/>
    <w:rsid w:val="005A59B4"/>
    <w:rsid w:val="005B6E30"/>
    <w:rsid w:val="005C6E1B"/>
    <w:rsid w:val="005E00FC"/>
    <w:rsid w:val="005F39F5"/>
    <w:rsid w:val="00601666"/>
    <w:rsid w:val="006204C5"/>
    <w:rsid w:val="006268C0"/>
    <w:rsid w:val="00643089"/>
    <w:rsid w:val="00645003"/>
    <w:rsid w:val="00652779"/>
    <w:rsid w:val="006569E5"/>
    <w:rsid w:val="00663D5E"/>
    <w:rsid w:val="00665985"/>
    <w:rsid w:val="006841F4"/>
    <w:rsid w:val="00696BED"/>
    <w:rsid w:val="006A0C0B"/>
    <w:rsid w:val="006B3FCC"/>
    <w:rsid w:val="006E65BE"/>
    <w:rsid w:val="0070489F"/>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613EB"/>
    <w:rsid w:val="00874A93"/>
    <w:rsid w:val="008A30D9"/>
    <w:rsid w:val="008A510F"/>
    <w:rsid w:val="008A6C22"/>
    <w:rsid w:val="008B0472"/>
    <w:rsid w:val="008B5D00"/>
    <w:rsid w:val="008D2522"/>
    <w:rsid w:val="008D3688"/>
    <w:rsid w:val="00923145"/>
    <w:rsid w:val="00935817"/>
    <w:rsid w:val="00945AEE"/>
    <w:rsid w:val="00946A3B"/>
    <w:rsid w:val="00953116"/>
    <w:rsid w:val="009717B3"/>
    <w:rsid w:val="00973C56"/>
    <w:rsid w:val="0098274D"/>
    <w:rsid w:val="00983462"/>
    <w:rsid w:val="009C52E8"/>
    <w:rsid w:val="009E7E4F"/>
    <w:rsid w:val="009F4568"/>
    <w:rsid w:val="00A0539A"/>
    <w:rsid w:val="00A16773"/>
    <w:rsid w:val="00A54F4D"/>
    <w:rsid w:val="00A568B2"/>
    <w:rsid w:val="00A62E96"/>
    <w:rsid w:val="00A75DE0"/>
    <w:rsid w:val="00AB41FC"/>
    <w:rsid w:val="00B20356"/>
    <w:rsid w:val="00B45710"/>
    <w:rsid w:val="00B86486"/>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D17C73"/>
    <w:rsid w:val="00D35DA2"/>
    <w:rsid w:val="00D41338"/>
    <w:rsid w:val="00D428B8"/>
    <w:rsid w:val="00D46997"/>
    <w:rsid w:val="00D47510"/>
    <w:rsid w:val="00D82E6D"/>
    <w:rsid w:val="00D95470"/>
    <w:rsid w:val="00D96C3F"/>
    <w:rsid w:val="00DA3540"/>
    <w:rsid w:val="00DF59DA"/>
    <w:rsid w:val="00E0705C"/>
    <w:rsid w:val="00E22CCE"/>
    <w:rsid w:val="00E33C1C"/>
    <w:rsid w:val="00E33D6B"/>
    <w:rsid w:val="00E520AC"/>
    <w:rsid w:val="00E52547"/>
    <w:rsid w:val="00E7314B"/>
    <w:rsid w:val="00E87166"/>
    <w:rsid w:val="00EA423C"/>
    <w:rsid w:val="00EC1224"/>
    <w:rsid w:val="00EC1314"/>
    <w:rsid w:val="00EC17D0"/>
    <w:rsid w:val="00ED1461"/>
    <w:rsid w:val="00EE08C9"/>
    <w:rsid w:val="00EE0E2E"/>
    <w:rsid w:val="00EF3C34"/>
    <w:rsid w:val="00F00386"/>
    <w:rsid w:val="00F07523"/>
    <w:rsid w:val="00F10F1B"/>
    <w:rsid w:val="00F146C8"/>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F7BE5"/>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E7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2FD48-381C-4A04-AB7C-69C69CE0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1886</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14</cp:revision>
  <cp:lastPrinted>2023-03-12T11:01:00Z</cp:lastPrinted>
  <dcterms:created xsi:type="dcterms:W3CDTF">2022-12-26T11:45:00Z</dcterms:created>
  <dcterms:modified xsi:type="dcterms:W3CDTF">2023-03-12T12:01:00Z</dcterms:modified>
</cp:coreProperties>
</file>